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2018" w14:textId="77777777" w:rsidR="00DB672B" w:rsidRPr="00F15181" w:rsidRDefault="00DB672B" w:rsidP="00DB672B">
      <w:pPr>
        <w:rPr>
          <w:rFonts w:ascii="Tahoma" w:hAnsi="Tahoma" w:cs="Tahoma"/>
          <w:sz w:val="20"/>
          <w:szCs w:val="20"/>
          <w:lang w:val="es-VE"/>
        </w:rPr>
      </w:pPr>
      <w:r w:rsidRPr="00F15181">
        <w:rPr>
          <w:rFonts w:ascii="Tahoma" w:hAnsi="Tahoma" w:cs="Tahoma"/>
          <w:sz w:val="20"/>
          <w:szCs w:val="20"/>
          <w:lang w:val="es-VE"/>
        </w:rPr>
        <w:t>Estimado padre/representante de K-2,</w:t>
      </w:r>
    </w:p>
    <w:p w14:paraId="1B93289C" w14:textId="65D11553" w:rsidR="003E2AB3" w:rsidRPr="00F15181" w:rsidRDefault="00DB672B" w:rsidP="00DB672B">
      <w:pPr>
        <w:rPr>
          <w:rFonts w:ascii="Tahoma" w:hAnsi="Tahoma" w:cs="Tahoma"/>
          <w:sz w:val="20"/>
          <w:szCs w:val="20"/>
        </w:rPr>
      </w:pPr>
      <w:r w:rsidRPr="00F15181">
        <w:rPr>
          <w:rFonts w:ascii="Tahoma" w:hAnsi="Tahoma" w:cs="Tahoma"/>
          <w:sz w:val="20"/>
          <w:szCs w:val="20"/>
          <w:lang w:val="es-VE"/>
        </w:rPr>
        <w:t>El Departamento de Salud Pública de Delaware (DPH en inglés), en colaboración con la escuela primaria</w:t>
      </w:r>
      <w:r w:rsidRPr="00F15181">
        <w:rPr>
          <w:rFonts w:ascii="Tahoma" w:hAnsi="Tahoma" w:cs="Tahoma"/>
          <w:sz w:val="20"/>
          <w:szCs w:val="20"/>
        </w:rPr>
        <w:t xml:space="preserve"> </w:t>
      </w:r>
      <w:r w:rsidR="00150B58">
        <w:rPr>
          <w:rFonts w:ascii="Tahoma" w:hAnsi="Tahoma" w:cs="Tahoma"/>
          <w:color w:val="008AC9"/>
          <w:sz w:val="20"/>
          <w:szCs w:val="20"/>
          <w:highlight w:val="yellow"/>
        </w:rPr>
        <w:t>SCHOOL</w:t>
      </w:r>
      <w:r w:rsidR="003E2AB3" w:rsidRPr="00F15181">
        <w:rPr>
          <w:rFonts w:ascii="Tahoma" w:hAnsi="Tahoma" w:cs="Tahoma"/>
          <w:color w:val="008AC9"/>
          <w:sz w:val="20"/>
          <w:szCs w:val="20"/>
        </w:rPr>
        <w:t xml:space="preserve"> 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le ha enseñado a su hijo cómo ser </w:t>
      </w:r>
      <w:r w:rsidRPr="00F15181">
        <w:rPr>
          <w:rFonts w:ascii="Tahoma" w:hAnsi="Tahoma" w:cs="Tahoma"/>
          <w:i/>
          <w:sz w:val="20"/>
          <w:szCs w:val="20"/>
          <w:lang w:val="es-VE"/>
        </w:rPr>
        <w:t>sun-smart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 o inteligente ante el sol cuando esté al aire libre. Durante las próximas semanas cada salón entre K-2 de la escuela va a dedicar de 15 a 20 minutos para presentar el programa </w:t>
      </w:r>
      <w:r w:rsidRPr="00F15181">
        <w:rPr>
          <w:rFonts w:ascii="Tahoma" w:hAnsi="Tahoma" w:cs="Tahoma"/>
          <w:i/>
          <w:sz w:val="20"/>
          <w:szCs w:val="20"/>
          <w:lang w:val="es-VE"/>
        </w:rPr>
        <w:t>Sun-Smart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 del </w:t>
      </w:r>
      <w:r w:rsidRPr="00F15181">
        <w:rPr>
          <w:rFonts w:ascii="Tahoma" w:hAnsi="Tahoma" w:cs="Tahoma"/>
          <w:i/>
          <w:sz w:val="20"/>
          <w:szCs w:val="20"/>
          <w:lang w:val="es-VE"/>
        </w:rPr>
        <w:t>DPH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, que será implementado por los maestros de la escuela. El programa </w:t>
      </w:r>
      <w:r w:rsidRPr="00F15181">
        <w:rPr>
          <w:rFonts w:ascii="Tahoma" w:hAnsi="Tahoma" w:cs="Tahoma"/>
          <w:i/>
          <w:sz w:val="20"/>
          <w:szCs w:val="20"/>
          <w:lang w:val="es-VE"/>
        </w:rPr>
        <w:t>Sun-Smart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 se basa en el trabajo de investigación comprobado </w:t>
      </w:r>
      <w:r w:rsidRPr="00F15181">
        <w:rPr>
          <w:rFonts w:ascii="Tahoma" w:hAnsi="Tahoma" w:cs="Tahoma"/>
          <w:i/>
          <w:sz w:val="20"/>
          <w:szCs w:val="20"/>
          <w:lang w:val="es-VE"/>
        </w:rPr>
        <w:t>SunWise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 que ofrece la Agencia de Protección Ambiental de los Estados Unidos (por sus siglas en inglés </w:t>
      </w:r>
      <w:r w:rsidRPr="00F15181">
        <w:rPr>
          <w:rFonts w:ascii="Tahoma" w:hAnsi="Tahoma" w:cs="Tahoma"/>
          <w:i/>
          <w:sz w:val="20"/>
          <w:szCs w:val="20"/>
          <w:lang w:val="es-VE"/>
        </w:rPr>
        <w:t>EPA</w:t>
      </w:r>
      <w:r w:rsidRPr="00F15181">
        <w:rPr>
          <w:rFonts w:ascii="Tahoma" w:hAnsi="Tahoma" w:cs="Tahoma"/>
          <w:sz w:val="20"/>
          <w:szCs w:val="20"/>
          <w:lang w:val="es-VE"/>
        </w:rPr>
        <w:t>).</w:t>
      </w:r>
      <w:r w:rsidR="003E2AB3" w:rsidRPr="00F15181">
        <w:rPr>
          <w:rFonts w:ascii="Tahoma" w:hAnsi="Tahoma" w:cs="Tahoma"/>
          <w:sz w:val="20"/>
          <w:szCs w:val="20"/>
        </w:rPr>
        <w:t xml:space="preserve"> </w:t>
      </w:r>
    </w:p>
    <w:p w14:paraId="081F36F4" w14:textId="77777777" w:rsidR="00DB672B" w:rsidRPr="00F15181" w:rsidRDefault="00DB672B" w:rsidP="003E2AB3">
      <w:pPr>
        <w:rPr>
          <w:rFonts w:ascii="Tahoma" w:hAnsi="Tahoma" w:cs="Tahoma"/>
          <w:sz w:val="20"/>
          <w:szCs w:val="20"/>
          <w:lang w:val="es-VE"/>
        </w:rPr>
      </w:pPr>
      <w:r w:rsidRPr="00F15181">
        <w:rPr>
          <w:rFonts w:ascii="Tahoma" w:hAnsi="Tahoma" w:cs="Tahoma"/>
          <w:sz w:val="20"/>
          <w:szCs w:val="20"/>
          <w:lang w:val="es-VE"/>
        </w:rPr>
        <w:t>¿Sabía usted que una sola insolación en la infancia o adolescencia duplica o aumenta aún más el riesgo de una persona de contraer melanoma potencialmente mortal más adelante en su vida? Para prevenir que esto suceda a los niños de Delaware ¡Necesitamos su ayuda!</w:t>
      </w:r>
    </w:p>
    <w:p w14:paraId="775A56E7" w14:textId="51382251" w:rsidR="003E2AB3" w:rsidRPr="00F15181" w:rsidRDefault="00DB672B" w:rsidP="003E2AB3">
      <w:pPr>
        <w:rPr>
          <w:rFonts w:ascii="Tahoma" w:hAnsi="Tahoma" w:cs="Tahoma"/>
          <w:color w:val="008AC9"/>
          <w:sz w:val="20"/>
          <w:szCs w:val="20"/>
          <w:lang w:val="es-VE"/>
        </w:rPr>
      </w:pPr>
      <w:r w:rsidRPr="00F15181">
        <w:rPr>
          <w:rFonts w:ascii="Tahoma" w:hAnsi="Tahoma" w:cs="Tahoma"/>
          <w:color w:val="008AC9"/>
          <w:sz w:val="20"/>
          <w:szCs w:val="20"/>
          <w:lang w:val="es-VE"/>
        </w:rPr>
        <w:t>Acá algunos pasos por los que puede empezar:</w:t>
      </w:r>
    </w:p>
    <w:p w14:paraId="5FC4CBEF" w14:textId="6C2E93F7" w:rsidR="003E2AB3" w:rsidRPr="00F15181" w:rsidRDefault="00DB672B" w:rsidP="003E2AB3">
      <w:pPr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 w:rsidRPr="00F15181">
        <w:rPr>
          <w:rFonts w:ascii="Tahoma" w:hAnsi="Tahoma" w:cs="Tahoma"/>
          <w:b/>
          <w:sz w:val="20"/>
          <w:szCs w:val="20"/>
          <w:lang w:val="es-VE"/>
        </w:rPr>
        <w:t xml:space="preserve">Haga clic o escriba </w:t>
      </w:r>
      <w:r w:rsidR="00C2698A">
        <w:rPr>
          <w:rFonts w:ascii="Tahoma" w:hAnsi="Tahoma" w:cs="Tahoma"/>
          <w:b/>
          <w:color w:val="008AC9"/>
          <w:sz w:val="20"/>
          <w:szCs w:val="20"/>
        </w:rPr>
        <w:fldChar w:fldCharType="begin"/>
      </w:r>
      <w:r w:rsidR="00C2698A">
        <w:rPr>
          <w:rFonts w:ascii="Tahoma" w:hAnsi="Tahoma" w:cs="Tahoma"/>
          <w:b/>
          <w:color w:val="008AC9"/>
          <w:sz w:val="20"/>
          <w:szCs w:val="20"/>
        </w:rPr>
        <w:instrText xml:space="preserve"> HYPERLINK "https://www.surveygizmo.com/s3/4293276/2018-Skin-Cancer-Parent-1a" </w:instrText>
      </w:r>
      <w:r w:rsidR="00C2698A">
        <w:rPr>
          <w:rFonts w:ascii="Tahoma" w:hAnsi="Tahoma" w:cs="Tahoma"/>
          <w:b/>
          <w:color w:val="008AC9"/>
          <w:sz w:val="20"/>
          <w:szCs w:val="20"/>
        </w:rPr>
      </w:r>
      <w:r w:rsidR="00C2698A">
        <w:rPr>
          <w:rFonts w:ascii="Tahoma" w:hAnsi="Tahoma" w:cs="Tahoma"/>
          <w:b/>
          <w:color w:val="008AC9"/>
          <w:sz w:val="20"/>
          <w:szCs w:val="20"/>
        </w:rPr>
        <w:fldChar w:fldCharType="separate"/>
      </w:r>
      <w:proofErr w:type="spellStart"/>
      <w:r w:rsidR="003E2AB3" w:rsidRPr="00C2698A">
        <w:rPr>
          <w:rStyle w:val="Hyperlink"/>
          <w:rFonts w:ascii="Tahoma" w:hAnsi="Tahoma" w:cs="Tahoma"/>
          <w:b/>
          <w:sz w:val="20"/>
          <w:szCs w:val="20"/>
        </w:rPr>
        <w:t>ProtectYourSkinDE.com</w:t>
      </w:r>
      <w:proofErr w:type="spellEnd"/>
      <w:r w:rsidR="003E2AB3" w:rsidRPr="00C2698A">
        <w:rPr>
          <w:rStyle w:val="Hyperlink"/>
          <w:rFonts w:ascii="Tahoma" w:hAnsi="Tahoma" w:cs="Tahoma"/>
          <w:b/>
          <w:sz w:val="20"/>
          <w:szCs w:val="20"/>
        </w:rPr>
        <w:t>/Survey1</w:t>
      </w:r>
      <w:r w:rsidR="00C2698A">
        <w:rPr>
          <w:rFonts w:ascii="Tahoma" w:hAnsi="Tahoma" w:cs="Tahoma"/>
          <w:b/>
          <w:color w:val="008AC9"/>
          <w:sz w:val="20"/>
          <w:szCs w:val="20"/>
        </w:rPr>
        <w:fldChar w:fldCharType="end"/>
      </w:r>
      <w:bookmarkStart w:id="0" w:name="_GoBack"/>
      <w:bookmarkEnd w:id="0"/>
      <w:r w:rsidR="003E2AB3" w:rsidRPr="00F15181">
        <w:rPr>
          <w:rFonts w:ascii="Tahoma" w:hAnsi="Tahoma" w:cs="Tahoma"/>
          <w:b/>
          <w:color w:val="008AC9"/>
          <w:sz w:val="20"/>
          <w:szCs w:val="20"/>
        </w:rPr>
        <w:t xml:space="preserve"> </w:t>
      </w:r>
      <w:r w:rsidRPr="00F15181">
        <w:rPr>
          <w:rFonts w:ascii="Tahoma" w:hAnsi="Tahoma" w:cs="Tahoma"/>
          <w:b/>
          <w:sz w:val="20"/>
          <w:szCs w:val="20"/>
          <w:lang w:val="es-VE"/>
        </w:rPr>
        <w:t xml:space="preserve">para realizar una encuesta anónima que le tomará solo cinco minutos, con la que mediremos cómo se comporta usted ante el sol. 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Una segunda encuesta será enviada a casa con los estudiantes, luego de haber recibido sus lecciones, para ayudarnos a determinar qué tan efectivo resultó ser el programa </w:t>
      </w:r>
      <w:r w:rsidRPr="00F15181">
        <w:rPr>
          <w:rFonts w:ascii="Tahoma" w:hAnsi="Tahoma" w:cs="Tahoma"/>
          <w:i/>
          <w:sz w:val="20"/>
          <w:szCs w:val="20"/>
          <w:lang w:val="es-VE"/>
        </w:rPr>
        <w:t>Sun-Smart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 para cada una de las familias que participaron en él. Por favor, llene la primera encuesta para la</w:t>
      </w:r>
      <w:r w:rsidR="003E2AB3" w:rsidRPr="00F15181">
        <w:rPr>
          <w:rFonts w:ascii="Tahoma" w:hAnsi="Tahoma" w:cs="Tahoma"/>
          <w:sz w:val="20"/>
          <w:szCs w:val="20"/>
        </w:rPr>
        <w:t xml:space="preserve"> </w:t>
      </w:r>
      <w:r w:rsidRPr="00F15181">
        <w:rPr>
          <w:rFonts w:ascii="Tahoma" w:hAnsi="Tahoma" w:cs="Tahoma"/>
          <w:b/>
          <w:sz w:val="20"/>
          <w:szCs w:val="20"/>
        </w:rPr>
        <w:t>antes del</w:t>
      </w:r>
      <w:r w:rsidRPr="00F15181">
        <w:rPr>
          <w:rFonts w:ascii="Tahoma" w:hAnsi="Tahoma" w:cs="Tahoma"/>
          <w:sz w:val="20"/>
          <w:szCs w:val="20"/>
        </w:rPr>
        <w:t xml:space="preserve"> </w:t>
      </w:r>
      <w:r w:rsidR="003E2AB3" w:rsidRPr="00F15181">
        <w:rPr>
          <w:rFonts w:ascii="Tahoma" w:hAnsi="Tahoma" w:cs="Tahoma"/>
          <w:b/>
          <w:color w:val="008AC9"/>
          <w:sz w:val="20"/>
          <w:szCs w:val="20"/>
          <w:highlight w:val="yellow"/>
        </w:rPr>
        <w:t>DATE</w:t>
      </w:r>
      <w:r w:rsidR="003E2AB3" w:rsidRPr="00F15181">
        <w:rPr>
          <w:rFonts w:ascii="Tahoma" w:hAnsi="Tahoma" w:cs="Tahoma"/>
          <w:sz w:val="20"/>
          <w:szCs w:val="20"/>
        </w:rPr>
        <w:t>.</w:t>
      </w:r>
      <w:r w:rsidR="003E2AB3" w:rsidRPr="00F15181">
        <w:rPr>
          <w:rFonts w:ascii="Tahoma" w:hAnsi="Tahoma" w:cs="Tahoma"/>
          <w:b/>
          <w:sz w:val="20"/>
          <w:szCs w:val="20"/>
        </w:rPr>
        <w:t xml:space="preserve"> </w:t>
      </w:r>
    </w:p>
    <w:p w14:paraId="4ED113B4" w14:textId="77777777" w:rsidR="00DB672B" w:rsidRPr="00F15181" w:rsidRDefault="00DB672B" w:rsidP="00DB672B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val="es-VE"/>
        </w:rPr>
      </w:pPr>
      <w:r w:rsidRPr="00F15181">
        <w:rPr>
          <w:rFonts w:ascii="Tahoma" w:hAnsi="Tahoma" w:cs="Tahoma"/>
          <w:sz w:val="20"/>
          <w:szCs w:val="20"/>
          <w:lang w:val="es-VE"/>
        </w:rPr>
        <w:t>Incentive a sus hijos a compartir con el resto de la familia lo que han aprendido.</w:t>
      </w:r>
    </w:p>
    <w:p w14:paraId="6A98CD33" w14:textId="77777777" w:rsidR="00DB672B" w:rsidRPr="00F15181" w:rsidRDefault="00DB672B" w:rsidP="00DB672B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val="es-VE"/>
        </w:rPr>
      </w:pPr>
      <w:r w:rsidRPr="00F15181">
        <w:rPr>
          <w:rFonts w:ascii="Tahoma" w:hAnsi="Tahoma" w:cs="Tahoma"/>
          <w:sz w:val="20"/>
          <w:szCs w:val="20"/>
          <w:lang w:val="es-VE"/>
        </w:rPr>
        <w:t xml:space="preserve">Implemente como parte de su estilo de vida y durante las cuatro estaciones del año lo que usted y sus hijos aprendieron. </w:t>
      </w:r>
    </w:p>
    <w:p w14:paraId="57DF6BA4" w14:textId="77777777" w:rsidR="00DB672B" w:rsidRPr="00F15181" w:rsidRDefault="00DB672B" w:rsidP="00DB672B">
      <w:pPr>
        <w:rPr>
          <w:rFonts w:ascii="Tahoma" w:hAnsi="Tahoma" w:cs="Tahoma"/>
          <w:b/>
          <w:sz w:val="20"/>
          <w:szCs w:val="20"/>
          <w:lang w:val="es-VE"/>
        </w:rPr>
      </w:pPr>
      <w:r w:rsidRPr="00F15181">
        <w:rPr>
          <w:rFonts w:ascii="Tahoma" w:hAnsi="Tahoma" w:cs="Tahoma"/>
          <w:b/>
          <w:sz w:val="20"/>
          <w:szCs w:val="20"/>
          <w:lang w:val="es-VE"/>
        </w:rPr>
        <w:t xml:space="preserve">Acerca del programa </w:t>
      </w:r>
      <w:r w:rsidRPr="00F15181">
        <w:rPr>
          <w:rFonts w:ascii="Tahoma" w:hAnsi="Tahoma" w:cs="Tahoma"/>
          <w:b/>
          <w:i/>
          <w:sz w:val="20"/>
          <w:szCs w:val="20"/>
          <w:lang w:val="es-VE"/>
        </w:rPr>
        <w:t>Sun-Smart</w:t>
      </w:r>
      <w:r w:rsidRPr="00F15181">
        <w:rPr>
          <w:rFonts w:ascii="Tahoma" w:hAnsi="Tahoma" w:cs="Tahoma"/>
          <w:b/>
          <w:sz w:val="20"/>
          <w:szCs w:val="20"/>
          <w:lang w:val="es-VE"/>
        </w:rPr>
        <w:t xml:space="preserve"> en la escuela</w:t>
      </w:r>
    </w:p>
    <w:p w14:paraId="3851E85D" w14:textId="77777777" w:rsidR="00DB672B" w:rsidRPr="00F15181" w:rsidRDefault="00DB672B" w:rsidP="00DB672B">
      <w:pPr>
        <w:rPr>
          <w:rFonts w:ascii="Tahoma" w:hAnsi="Tahoma" w:cs="Tahoma"/>
          <w:sz w:val="20"/>
          <w:szCs w:val="20"/>
          <w:lang w:val="es-VE"/>
        </w:rPr>
      </w:pPr>
      <w:r w:rsidRPr="00F15181">
        <w:rPr>
          <w:rFonts w:ascii="Tahoma" w:hAnsi="Tahoma" w:cs="Tahoma"/>
          <w:sz w:val="20"/>
          <w:szCs w:val="20"/>
          <w:lang w:val="es-VE"/>
        </w:rPr>
        <w:t>Nuestro programa guiará a los estudiantes, a través de una educación interactiva, acerca de los beneficios y efectos dañinos del sol, así como también las formas en que las personas de cualquier edad pueden protegerse del sol. Además, le facilitaremos material para llevar a su casa para que así toda su familia se anime y adopte un comportamiento inteligente ante el sol</w:t>
      </w:r>
      <w:r w:rsidRPr="00F15181">
        <w:rPr>
          <w:rFonts w:ascii="Tahoma" w:hAnsi="Tahoma" w:cs="Tahoma"/>
          <w:i/>
          <w:sz w:val="20"/>
          <w:szCs w:val="20"/>
          <w:lang w:val="es-VE"/>
        </w:rPr>
        <w:t xml:space="preserve"> 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al salir de casa. </w:t>
      </w:r>
    </w:p>
    <w:p w14:paraId="1C07D105" w14:textId="77777777" w:rsidR="00DB672B" w:rsidRPr="00F15181" w:rsidRDefault="00DB672B" w:rsidP="00DB672B">
      <w:pPr>
        <w:rPr>
          <w:rFonts w:ascii="Tahoma" w:hAnsi="Tahoma" w:cs="Tahoma"/>
          <w:sz w:val="20"/>
          <w:szCs w:val="20"/>
          <w:lang w:val="es-VE"/>
        </w:rPr>
      </w:pPr>
      <w:r w:rsidRPr="00F15181">
        <w:rPr>
          <w:rFonts w:ascii="Tahoma" w:hAnsi="Tahoma" w:cs="Tahoma"/>
          <w:sz w:val="20"/>
          <w:szCs w:val="20"/>
          <w:lang w:val="es-VE"/>
        </w:rPr>
        <w:t>Ayúdenos a que la protección contra el sol sea parte de un estilo de vida saludable que se mantenga con sus hijos durante toda la vida.</w:t>
      </w:r>
    </w:p>
    <w:p w14:paraId="21618596" w14:textId="0454C89B" w:rsidR="003E2AB3" w:rsidRPr="00F15181" w:rsidRDefault="00DB672B" w:rsidP="00DB672B">
      <w:pPr>
        <w:rPr>
          <w:rFonts w:ascii="Tahoma" w:hAnsi="Tahoma" w:cs="Tahoma"/>
          <w:sz w:val="20"/>
          <w:szCs w:val="20"/>
        </w:rPr>
      </w:pPr>
      <w:r w:rsidRPr="00F15181">
        <w:rPr>
          <w:rFonts w:ascii="Tahoma" w:hAnsi="Tahoma" w:cs="Tahoma"/>
          <w:sz w:val="20"/>
          <w:szCs w:val="20"/>
          <w:lang w:val="es-VE"/>
        </w:rPr>
        <w:t>Así que, una vez más, por favor tómese unos pocos minutos en este momento para</w:t>
      </w:r>
      <w:r w:rsidR="003E2AB3" w:rsidRPr="00F15181">
        <w:rPr>
          <w:rFonts w:ascii="Tahoma" w:hAnsi="Tahoma" w:cs="Tahoma"/>
          <w:sz w:val="20"/>
          <w:szCs w:val="20"/>
        </w:rPr>
        <w:t xml:space="preserve"> </w:t>
      </w:r>
      <w:r w:rsidRPr="00F15181">
        <w:rPr>
          <w:rFonts w:ascii="Tahoma" w:hAnsi="Tahoma" w:cs="Tahoma"/>
          <w:b/>
          <w:color w:val="008AC9"/>
          <w:sz w:val="20"/>
          <w:szCs w:val="20"/>
          <w:lang w:val="es-VE"/>
        </w:rPr>
        <w:t>llenar esta sencilla encuesta</w:t>
      </w:r>
      <w:r w:rsidR="003E2AB3" w:rsidRPr="00F15181">
        <w:rPr>
          <w:rFonts w:ascii="Tahoma" w:hAnsi="Tahoma" w:cs="Tahoma"/>
          <w:sz w:val="20"/>
          <w:szCs w:val="20"/>
        </w:rPr>
        <w:t xml:space="preserve"> </w:t>
      </w:r>
      <w:r w:rsidRPr="00F15181">
        <w:rPr>
          <w:rFonts w:ascii="Tahoma" w:hAnsi="Tahoma" w:cs="Tahoma"/>
          <w:sz w:val="20"/>
          <w:szCs w:val="20"/>
          <w:lang w:val="es-VE"/>
        </w:rPr>
        <w:t>y para recordarle a sus hijos que compartan lo que han aprendido con toda su familia.</w:t>
      </w:r>
    </w:p>
    <w:p w14:paraId="354E8E8E" w14:textId="4216B489" w:rsidR="003E2AB3" w:rsidRPr="00F15181" w:rsidRDefault="00DB672B" w:rsidP="003E2AB3">
      <w:pPr>
        <w:rPr>
          <w:rFonts w:ascii="Tahoma" w:hAnsi="Tahoma" w:cs="Tahoma"/>
          <w:sz w:val="20"/>
          <w:szCs w:val="20"/>
        </w:rPr>
      </w:pPr>
      <w:r w:rsidRPr="00F15181">
        <w:rPr>
          <w:rFonts w:ascii="Tahoma" w:hAnsi="Tahoma" w:cs="Tahoma"/>
          <w:sz w:val="20"/>
          <w:szCs w:val="20"/>
          <w:lang w:val="es-VE"/>
        </w:rPr>
        <w:t xml:space="preserve">Agradecemos de antemano su apoyo a nuestro programa </w:t>
      </w:r>
      <w:r w:rsidRPr="00F15181">
        <w:rPr>
          <w:rFonts w:ascii="Tahoma" w:hAnsi="Tahoma" w:cs="Tahoma"/>
          <w:i/>
          <w:sz w:val="20"/>
          <w:szCs w:val="20"/>
          <w:lang w:val="es-VE"/>
        </w:rPr>
        <w:t>Sun-Smart</w:t>
      </w:r>
      <w:r w:rsidRPr="00F15181">
        <w:rPr>
          <w:rFonts w:ascii="Tahoma" w:hAnsi="Tahoma" w:cs="Tahoma"/>
          <w:sz w:val="20"/>
          <w:szCs w:val="20"/>
          <w:lang w:val="es-VE"/>
        </w:rPr>
        <w:t xml:space="preserve">. Igualmente, por su dedicación a formar generaciones de delawareanos </w:t>
      </w:r>
      <w:r w:rsidRPr="00F15181">
        <w:rPr>
          <w:rFonts w:ascii="Tahoma" w:hAnsi="Tahoma" w:cs="Tahoma"/>
          <w:sz w:val="20"/>
          <w:szCs w:val="20"/>
          <w:lang w:val="es-US"/>
        </w:rPr>
        <w:t>saludables y seguros ante el sol.</w:t>
      </w:r>
    </w:p>
    <w:p w14:paraId="6DC55A91" w14:textId="77777777" w:rsidR="00DB672B" w:rsidRPr="00F15181" w:rsidRDefault="00DB672B">
      <w:pPr>
        <w:rPr>
          <w:rFonts w:ascii="Tahoma" w:hAnsi="Tahoma" w:cs="Tahoma"/>
          <w:sz w:val="20"/>
          <w:szCs w:val="20"/>
          <w:lang w:val="es-VE"/>
        </w:rPr>
      </w:pPr>
      <w:r w:rsidRPr="00F15181">
        <w:rPr>
          <w:rFonts w:ascii="Tahoma" w:hAnsi="Tahoma" w:cs="Tahoma"/>
          <w:sz w:val="20"/>
          <w:szCs w:val="20"/>
          <w:lang w:val="es-VE"/>
        </w:rPr>
        <w:t>Gracias,</w:t>
      </w:r>
    </w:p>
    <w:p w14:paraId="63B0FAD5" w14:textId="1145B6F7" w:rsidR="00991861" w:rsidRPr="00F15181" w:rsidRDefault="003E2AB3">
      <w:pPr>
        <w:rPr>
          <w:rFonts w:ascii="Tahoma" w:hAnsi="Tahoma" w:cs="Tahoma"/>
          <w:color w:val="008AC9"/>
          <w:sz w:val="20"/>
          <w:szCs w:val="20"/>
        </w:rPr>
      </w:pPr>
      <w:r w:rsidRPr="00F15181">
        <w:rPr>
          <w:rFonts w:ascii="Tahoma" w:hAnsi="Tahoma" w:cs="Tahoma"/>
          <w:color w:val="008AC9"/>
          <w:sz w:val="20"/>
          <w:szCs w:val="20"/>
          <w:highlight w:val="yellow"/>
        </w:rPr>
        <w:t>N</w:t>
      </w:r>
      <w:r w:rsidR="00DB672B" w:rsidRPr="00F15181">
        <w:rPr>
          <w:rFonts w:ascii="Tahoma" w:hAnsi="Tahoma" w:cs="Tahoma"/>
          <w:color w:val="008AC9"/>
          <w:sz w:val="20"/>
          <w:szCs w:val="20"/>
          <w:highlight w:val="yellow"/>
        </w:rPr>
        <w:t>OMBRE</w:t>
      </w:r>
    </w:p>
    <w:sectPr w:rsidR="00991861" w:rsidRPr="00F15181" w:rsidSect="00991861">
      <w:headerReference w:type="default" r:id="rId8"/>
      <w:footerReference w:type="default" r:id="rId9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1B2B" w14:textId="77777777" w:rsidR="00D0434B" w:rsidRDefault="00D0434B" w:rsidP="00172F66">
      <w:pPr>
        <w:spacing w:after="0" w:line="240" w:lineRule="auto"/>
      </w:pPr>
      <w:r>
        <w:separator/>
      </w:r>
    </w:p>
  </w:endnote>
  <w:endnote w:type="continuationSeparator" w:id="0">
    <w:p w14:paraId="2E5D933E" w14:textId="77777777" w:rsidR="00D0434B" w:rsidRDefault="00D0434B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3F63EACF">
          <wp:simplePos x="0" y="0"/>
          <wp:positionH relativeFrom="margin">
            <wp:posOffset>4565944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5F2E" w14:textId="77777777" w:rsidR="00D0434B" w:rsidRDefault="00D0434B" w:rsidP="00172F66">
      <w:pPr>
        <w:spacing w:after="0" w:line="240" w:lineRule="auto"/>
      </w:pPr>
      <w:r>
        <w:separator/>
      </w:r>
    </w:p>
  </w:footnote>
  <w:footnote w:type="continuationSeparator" w:id="0">
    <w:p w14:paraId="2DF2C5CF" w14:textId="77777777" w:rsidR="00D0434B" w:rsidRDefault="00D0434B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42345"/>
    <w:rsid w:val="00150B58"/>
    <w:rsid w:val="00152D86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31198E"/>
    <w:rsid w:val="0031598B"/>
    <w:rsid w:val="00337235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2AB3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6628B"/>
    <w:rsid w:val="00677D37"/>
    <w:rsid w:val="00695F86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7CCD"/>
    <w:rsid w:val="00756D22"/>
    <w:rsid w:val="00760FB6"/>
    <w:rsid w:val="00763FF6"/>
    <w:rsid w:val="00780A74"/>
    <w:rsid w:val="00782E35"/>
    <w:rsid w:val="0078480E"/>
    <w:rsid w:val="00786837"/>
    <w:rsid w:val="00792834"/>
    <w:rsid w:val="007962D7"/>
    <w:rsid w:val="007A016B"/>
    <w:rsid w:val="007B79CC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81EC5"/>
    <w:rsid w:val="00885081"/>
    <w:rsid w:val="00894123"/>
    <w:rsid w:val="008C08B5"/>
    <w:rsid w:val="008C2C9A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1861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8F5"/>
    <w:rsid w:val="00B3281C"/>
    <w:rsid w:val="00B469E1"/>
    <w:rsid w:val="00B535D1"/>
    <w:rsid w:val="00B608AB"/>
    <w:rsid w:val="00B7380C"/>
    <w:rsid w:val="00B94231"/>
    <w:rsid w:val="00BA5139"/>
    <w:rsid w:val="00BE1A03"/>
    <w:rsid w:val="00BE1E76"/>
    <w:rsid w:val="00C036E4"/>
    <w:rsid w:val="00C116C8"/>
    <w:rsid w:val="00C17032"/>
    <w:rsid w:val="00C2698A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0434B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B672B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15181"/>
    <w:rsid w:val="00F217EB"/>
    <w:rsid w:val="00F3781A"/>
    <w:rsid w:val="00F406BD"/>
    <w:rsid w:val="00F460F6"/>
    <w:rsid w:val="00F479B2"/>
    <w:rsid w:val="00F525ED"/>
    <w:rsid w:val="00F5521B"/>
    <w:rsid w:val="00F75644"/>
    <w:rsid w:val="00F8319D"/>
    <w:rsid w:val="00F87633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98A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9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F110-BA54-0841-8DDB-499D3D0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5</cp:revision>
  <cp:lastPrinted>2012-07-17T22:21:00Z</cp:lastPrinted>
  <dcterms:created xsi:type="dcterms:W3CDTF">2018-03-27T20:24:00Z</dcterms:created>
  <dcterms:modified xsi:type="dcterms:W3CDTF">2018-04-11T15:58:00Z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